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9DF8" w14:textId="77777777" w:rsidR="00886A7E" w:rsidRPr="008E32AE" w:rsidRDefault="00886A7E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3614085D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8E32AE">
        <w:rPr>
          <w:rFonts w:cs="Times New Roman"/>
          <w:b/>
          <w:sz w:val="28"/>
          <w:szCs w:val="28"/>
        </w:rPr>
        <w:t>"</w:t>
      </w:r>
      <w:proofErr w:type="spellStart"/>
      <w:r w:rsidRPr="008E32AE">
        <w:rPr>
          <w:rFonts w:cs="Times New Roman"/>
          <w:b/>
          <w:sz w:val="28"/>
          <w:szCs w:val="28"/>
        </w:rPr>
        <w:t>Развитие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внимания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у </w:t>
      </w:r>
      <w:proofErr w:type="spellStart"/>
      <w:r w:rsidRPr="008E32AE">
        <w:rPr>
          <w:rFonts w:cs="Times New Roman"/>
          <w:b/>
          <w:sz w:val="28"/>
          <w:szCs w:val="28"/>
        </w:rPr>
        <w:t>дошкольников</w:t>
      </w:r>
      <w:proofErr w:type="spellEnd"/>
      <w:r w:rsidRPr="008E32AE">
        <w:rPr>
          <w:rFonts w:cs="Times New Roman"/>
          <w:b/>
          <w:sz w:val="28"/>
          <w:szCs w:val="28"/>
        </w:rPr>
        <w:t>"</w:t>
      </w:r>
    </w:p>
    <w:p w14:paraId="3991A663" w14:textId="77777777" w:rsidR="008E32AE" w:rsidRPr="008E32AE" w:rsidRDefault="008E32AE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Внимание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представляет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собой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определенный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психологический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процесс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способность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человека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концентрироваться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на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необходимом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действии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.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От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того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насколько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хорошо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оно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развито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многом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зависит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успех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ребенка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в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школе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поэтому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очень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важно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приступить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к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работе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в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дошкольном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возрасте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создавать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условия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для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того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чтобы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непроизвольное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внимание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переросло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в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произвольное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волевое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умение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сосредотачиваться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. И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лучшее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,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что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  <w:lang w:val="ru-RU"/>
        </w:rPr>
        <w:t>можеть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  <w:lang w:val="ru-RU"/>
        </w:rPr>
        <w:t xml:space="preserve"> быть</w:t>
      </w:r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–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развивать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умение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концентрироваться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при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помощи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игры</w:t>
      </w:r>
      <w:proofErr w:type="spellEnd"/>
      <w:r w:rsidRPr="008E32AE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.</w:t>
      </w:r>
      <w:r w:rsidRPr="008E32AE">
        <w:rPr>
          <w:rFonts w:cs="Times New Roman"/>
          <w:color w:val="1F1F1F"/>
          <w:spacing w:val="6"/>
          <w:sz w:val="28"/>
          <w:szCs w:val="28"/>
        </w:rPr>
        <w:br/>
      </w:r>
    </w:p>
    <w:p w14:paraId="23A8EC33" w14:textId="77777777" w:rsidR="00886A7E" w:rsidRPr="008E32AE" w:rsidRDefault="00886A7E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227A17E7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 </w:t>
      </w:r>
      <w:proofErr w:type="spellStart"/>
      <w:r w:rsidRPr="008E32AE">
        <w:rPr>
          <w:rFonts w:cs="Times New Roman"/>
          <w:b/>
          <w:sz w:val="28"/>
          <w:szCs w:val="28"/>
        </w:rPr>
        <w:t>Какой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игрушки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не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хватает</w:t>
      </w:r>
      <w:proofErr w:type="spellEnd"/>
      <w:r w:rsidRPr="008E32AE">
        <w:rPr>
          <w:rFonts w:cs="Times New Roman"/>
          <w:b/>
          <w:sz w:val="28"/>
          <w:szCs w:val="28"/>
        </w:rPr>
        <w:t>?»</w:t>
      </w:r>
    </w:p>
    <w:p w14:paraId="40F3B54F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ц</w:t>
      </w:r>
      <w:proofErr w:type="spellStart"/>
      <w:r w:rsidRPr="008E32AE">
        <w:rPr>
          <w:rFonts w:cs="Times New Roman"/>
          <w:sz w:val="28"/>
          <w:szCs w:val="28"/>
        </w:rPr>
        <w:t>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зрительной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памяти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объема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607F80F9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Поставьте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перед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ребенком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1 </w:t>
      </w:r>
      <w:proofErr w:type="spellStart"/>
      <w:r w:rsidRPr="008E32AE">
        <w:rPr>
          <w:rFonts w:cs="Times New Roman"/>
          <w:sz w:val="28"/>
          <w:szCs w:val="28"/>
        </w:rPr>
        <w:t>минуту</w:t>
      </w:r>
      <w:proofErr w:type="spellEnd"/>
      <w:r w:rsidRPr="008E32AE">
        <w:rPr>
          <w:rFonts w:cs="Times New Roman"/>
          <w:sz w:val="28"/>
          <w:szCs w:val="28"/>
        </w:rPr>
        <w:t xml:space="preserve"> 4-5 </w:t>
      </w:r>
      <w:proofErr w:type="spellStart"/>
      <w:r w:rsidRPr="008E32AE">
        <w:rPr>
          <w:rFonts w:cs="Times New Roman"/>
          <w:sz w:val="28"/>
          <w:szCs w:val="28"/>
        </w:rPr>
        <w:t>игрушек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затем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попросите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ребенка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отвернуться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уберите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одну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из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игрушек</w:t>
      </w:r>
      <w:proofErr w:type="spellEnd"/>
      <w:r w:rsidRPr="008E32AE">
        <w:rPr>
          <w:rFonts w:cs="Times New Roman"/>
          <w:sz w:val="28"/>
          <w:szCs w:val="28"/>
        </w:rPr>
        <w:t xml:space="preserve">.  </w:t>
      </w:r>
      <w:proofErr w:type="spellStart"/>
      <w:r w:rsidRPr="008E32AE">
        <w:rPr>
          <w:rFonts w:cs="Times New Roman"/>
          <w:sz w:val="28"/>
          <w:szCs w:val="28"/>
        </w:rPr>
        <w:t>Вопрос</w:t>
      </w:r>
      <w:proofErr w:type="spellEnd"/>
      <w:r w:rsidRPr="008E32AE">
        <w:rPr>
          <w:rFonts w:cs="Times New Roman"/>
          <w:sz w:val="28"/>
          <w:szCs w:val="28"/>
        </w:rPr>
        <w:t xml:space="preserve"> к </w:t>
      </w:r>
      <w:proofErr w:type="spellStart"/>
      <w:r w:rsidRPr="008E32AE">
        <w:rPr>
          <w:rFonts w:cs="Times New Roman"/>
          <w:sz w:val="28"/>
          <w:szCs w:val="28"/>
        </w:rPr>
        <w:t>ребенку</w:t>
      </w:r>
      <w:proofErr w:type="spellEnd"/>
      <w:r w:rsidRPr="008E32AE">
        <w:rPr>
          <w:rFonts w:cs="Times New Roman"/>
          <w:sz w:val="28"/>
          <w:szCs w:val="28"/>
        </w:rPr>
        <w:t xml:space="preserve">: « </w:t>
      </w:r>
      <w:proofErr w:type="spellStart"/>
      <w:r w:rsidRPr="008E32AE">
        <w:rPr>
          <w:rFonts w:cs="Times New Roman"/>
          <w:sz w:val="28"/>
          <w:szCs w:val="28"/>
        </w:rPr>
        <w:t>какой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игрушки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хватает</w:t>
      </w:r>
      <w:proofErr w:type="spellEnd"/>
      <w:r w:rsidRPr="008E32AE">
        <w:rPr>
          <w:rFonts w:cs="Times New Roman"/>
          <w:sz w:val="28"/>
          <w:szCs w:val="28"/>
        </w:rPr>
        <w:t xml:space="preserve">?». </w:t>
      </w:r>
      <w:proofErr w:type="spellStart"/>
      <w:r w:rsidRPr="008E32AE">
        <w:rPr>
          <w:rFonts w:cs="Times New Roman"/>
          <w:sz w:val="28"/>
          <w:szCs w:val="28"/>
        </w:rPr>
        <w:t>Игру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можно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усложнить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ничего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убирать</w:t>
      </w:r>
      <w:proofErr w:type="spellEnd"/>
      <w:r w:rsidRPr="008E32AE">
        <w:rPr>
          <w:rFonts w:cs="Times New Roman"/>
          <w:sz w:val="28"/>
          <w:szCs w:val="28"/>
        </w:rPr>
        <w:t xml:space="preserve">, а </w:t>
      </w:r>
      <w:proofErr w:type="spellStart"/>
      <w:r w:rsidRPr="008E32AE">
        <w:rPr>
          <w:rFonts w:cs="Times New Roman"/>
          <w:sz w:val="28"/>
          <w:szCs w:val="28"/>
        </w:rPr>
        <w:t>только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менять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игрушки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местами</w:t>
      </w:r>
      <w:proofErr w:type="spellEnd"/>
      <w:r w:rsidRPr="008E32AE">
        <w:rPr>
          <w:rFonts w:cs="Times New Roman"/>
          <w:sz w:val="28"/>
          <w:szCs w:val="28"/>
        </w:rPr>
        <w:t xml:space="preserve">; </w:t>
      </w:r>
      <w:proofErr w:type="spellStart"/>
      <w:r w:rsidRPr="008E32AE">
        <w:rPr>
          <w:rFonts w:cs="Times New Roman"/>
          <w:sz w:val="28"/>
          <w:szCs w:val="28"/>
        </w:rPr>
        <w:t>увеличить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количество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игрушек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Играть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можно</w:t>
      </w:r>
      <w:proofErr w:type="spellEnd"/>
      <w:r w:rsidRPr="008E32AE">
        <w:rPr>
          <w:rFonts w:cs="Times New Roman"/>
          <w:sz w:val="28"/>
          <w:szCs w:val="28"/>
        </w:rPr>
        <w:t xml:space="preserve"> 2-3 </w:t>
      </w:r>
      <w:proofErr w:type="spellStart"/>
      <w:r w:rsidRPr="008E32AE">
        <w:rPr>
          <w:rFonts w:cs="Times New Roman"/>
          <w:sz w:val="28"/>
          <w:szCs w:val="28"/>
        </w:rPr>
        <w:t>раза</w:t>
      </w:r>
      <w:proofErr w:type="spellEnd"/>
      <w:r w:rsidRPr="008E32AE">
        <w:rPr>
          <w:rFonts w:cs="Times New Roman"/>
          <w:sz w:val="28"/>
          <w:szCs w:val="28"/>
        </w:rPr>
        <w:t xml:space="preserve"> в </w:t>
      </w:r>
      <w:proofErr w:type="spellStart"/>
      <w:r w:rsidRPr="008E32AE">
        <w:rPr>
          <w:rFonts w:cs="Times New Roman"/>
          <w:sz w:val="28"/>
          <w:szCs w:val="28"/>
        </w:rPr>
        <w:t>недел</w:t>
      </w:r>
      <w:proofErr w:type="spellEnd"/>
      <w:r w:rsidRPr="008E32AE">
        <w:rPr>
          <w:rFonts w:cs="Times New Roman"/>
          <w:sz w:val="28"/>
          <w:szCs w:val="28"/>
          <w:lang w:val="ru-RU"/>
        </w:rPr>
        <w:t>ю.</w:t>
      </w:r>
    </w:p>
    <w:p w14:paraId="1683B22B" w14:textId="77777777" w:rsidR="00886A7E" w:rsidRPr="008E32AE" w:rsidRDefault="00886A7E">
      <w:pPr>
        <w:pStyle w:val="Standard"/>
        <w:jc w:val="center"/>
        <w:rPr>
          <w:rFonts w:cs="Times New Roman"/>
          <w:sz w:val="28"/>
          <w:szCs w:val="28"/>
        </w:rPr>
      </w:pPr>
    </w:p>
    <w:p w14:paraId="5556C9B3" w14:textId="77777777" w:rsidR="00886A7E" w:rsidRPr="008E32AE" w:rsidRDefault="00886A7E">
      <w:pPr>
        <w:pStyle w:val="Standard"/>
        <w:jc w:val="center"/>
        <w:rPr>
          <w:rFonts w:cs="Times New Roman"/>
          <w:sz w:val="28"/>
          <w:szCs w:val="28"/>
        </w:rPr>
      </w:pPr>
    </w:p>
    <w:p w14:paraId="7D84CD10" w14:textId="77777777" w:rsidR="00886A7E" w:rsidRPr="008E32AE" w:rsidRDefault="00C46EC6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Что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слышно</w:t>
      </w:r>
      <w:proofErr w:type="spellEnd"/>
      <w:r w:rsidRPr="008E32AE">
        <w:rPr>
          <w:rFonts w:cs="Times New Roman"/>
          <w:b/>
          <w:sz w:val="28"/>
          <w:szCs w:val="28"/>
        </w:rPr>
        <w:t>?»</w:t>
      </w:r>
    </w:p>
    <w:p w14:paraId="6ABBD45F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цель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произвольного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устойчивости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42CF4090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</w:rPr>
        <w:t xml:space="preserve">1 </w:t>
      </w:r>
      <w:proofErr w:type="spellStart"/>
      <w:r w:rsidRPr="008E32AE">
        <w:rPr>
          <w:rFonts w:cs="Times New Roman"/>
          <w:sz w:val="28"/>
          <w:szCs w:val="28"/>
        </w:rPr>
        <w:t>вариант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ведущий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предлагает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детям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слушать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запоминать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что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происходит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дверью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Затем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он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просит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рассказать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что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они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слышали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23ECBE6A" w14:textId="77777777" w:rsidR="00886A7E" w:rsidRPr="008E32AE" w:rsidRDefault="00886A7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C51A3C7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Найди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такой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же</w:t>
      </w:r>
      <w:proofErr w:type="spellEnd"/>
      <w:r w:rsidRPr="008E32AE">
        <w:rPr>
          <w:rFonts w:cs="Times New Roman"/>
          <w:b/>
          <w:sz w:val="28"/>
          <w:szCs w:val="28"/>
        </w:rPr>
        <w:t>».</w:t>
      </w:r>
    </w:p>
    <w:p w14:paraId="7304D6C4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ц</w:t>
      </w:r>
      <w:proofErr w:type="spellStart"/>
      <w:r w:rsidRPr="008E32AE">
        <w:rPr>
          <w:rFonts w:cs="Times New Roman"/>
          <w:sz w:val="28"/>
          <w:szCs w:val="28"/>
        </w:rPr>
        <w:t>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произвольного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</w:p>
    <w:p w14:paraId="1BB0165D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в</w:t>
      </w:r>
      <w:proofErr w:type="spellStart"/>
      <w:r w:rsidRPr="008E32AE">
        <w:rPr>
          <w:rFonts w:cs="Times New Roman"/>
          <w:sz w:val="28"/>
          <w:szCs w:val="28"/>
        </w:rPr>
        <w:t>озраст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r w:rsidRPr="008E32AE">
        <w:rPr>
          <w:rFonts w:cs="Times New Roman"/>
          <w:sz w:val="28"/>
          <w:szCs w:val="28"/>
          <w:lang w:val="ru-RU"/>
        </w:rPr>
        <w:t>с 3 лет</w:t>
      </w:r>
    </w:p>
    <w:p w14:paraId="4D56BCAF" w14:textId="77777777" w:rsidR="00886A7E" w:rsidRPr="008E32AE" w:rsidRDefault="00C46EC6">
      <w:pPr>
        <w:pStyle w:val="Standard"/>
        <w:tabs>
          <w:tab w:val="left" w:pos="3400"/>
        </w:tabs>
        <w:jc w:val="both"/>
        <w:rPr>
          <w:rFonts w:cs="Times New Roman"/>
          <w:sz w:val="28"/>
          <w:szCs w:val="28"/>
          <w:lang w:val="ru-RU"/>
        </w:rPr>
      </w:pPr>
      <w:r w:rsidRPr="008E32AE">
        <w:rPr>
          <w:rFonts w:cs="Times New Roman"/>
          <w:sz w:val="28"/>
          <w:szCs w:val="28"/>
          <w:lang w:val="ru-RU"/>
        </w:rPr>
        <w:t xml:space="preserve">Предложите </w:t>
      </w:r>
      <w:r w:rsidR="00264D4D" w:rsidRPr="008E32AE">
        <w:rPr>
          <w:rFonts w:cs="Times New Roman"/>
          <w:sz w:val="28"/>
          <w:szCs w:val="28"/>
          <w:lang w:val="ru-RU"/>
        </w:rPr>
        <w:t>ребенку</w:t>
      </w:r>
      <w:r w:rsidRPr="008E32AE">
        <w:rPr>
          <w:rFonts w:cs="Times New Roman"/>
          <w:sz w:val="28"/>
          <w:szCs w:val="28"/>
          <w:lang w:val="ru-RU"/>
        </w:rPr>
        <w:t xml:space="preserve"> выбрать точно так</w:t>
      </w:r>
      <w:r w:rsidR="00264D4D" w:rsidRPr="008E32AE">
        <w:rPr>
          <w:rFonts w:cs="Times New Roman"/>
          <w:sz w:val="28"/>
          <w:szCs w:val="28"/>
          <w:lang w:val="ru-RU"/>
        </w:rPr>
        <w:t>ую же картинку как в квадрате</w:t>
      </w:r>
      <w:r w:rsidR="00264D4D" w:rsidRPr="008E32AE">
        <w:rPr>
          <w:rFonts w:cs="Times New Roman"/>
          <w:sz w:val="28"/>
          <w:szCs w:val="28"/>
        </w:rPr>
        <w:t xml:space="preserve"> </w:t>
      </w:r>
      <w:r w:rsidR="00264D4D" w:rsidRPr="008E32AE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2C6D369" wp14:editId="40A9169F">
            <wp:extent cx="4752975" cy="3361220"/>
            <wp:effectExtent l="0" t="0" r="0" b="0"/>
            <wp:docPr id="1" name="Рисунок 1" descr="https://ds04.infourok.ru/uploads/ex/0d39/000675d8-3d63fbd5/hello_html_m54902e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39/000675d8-3d63fbd5/hello_html_m54902e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514" cy="336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169AE" w14:textId="77777777" w:rsidR="00886A7E" w:rsidRPr="008E32AE" w:rsidRDefault="00886A7E">
      <w:pPr>
        <w:pStyle w:val="Standard"/>
        <w:tabs>
          <w:tab w:val="left" w:pos="3400"/>
        </w:tabs>
        <w:jc w:val="both"/>
        <w:rPr>
          <w:rFonts w:cs="Times New Roman"/>
          <w:sz w:val="28"/>
          <w:szCs w:val="28"/>
          <w:lang w:val="ru-RU"/>
        </w:rPr>
      </w:pPr>
    </w:p>
    <w:p w14:paraId="4C900576" w14:textId="77777777" w:rsidR="00264D4D" w:rsidRPr="008E32AE" w:rsidRDefault="00264D4D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4C2E641F" w14:textId="77777777" w:rsidR="00264D4D" w:rsidRPr="008E32AE" w:rsidRDefault="00264D4D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2AC3D473" w14:textId="77777777" w:rsidR="00264D4D" w:rsidRPr="008E32AE" w:rsidRDefault="00264D4D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35BA1BCA" w14:textId="77777777" w:rsidR="00264D4D" w:rsidRPr="008E32AE" w:rsidRDefault="00264D4D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3FC8F052" w14:textId="77777777" w:rsidR="00264D4D" w:rsidRPr="008E32AE" w:rsidRDefault="00264D4D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1AB84EC3" w14:textId="77777777" w:rsidR="00264D4D" w:rsidRPr="008E32AE" w:rsidRDefault="00264D4D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2BB24191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Что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изменилось</w:t>
      </w:r>
      <w:proofErr w:type="spellEnd"/>
      <w:r w:rsidRPr="008E32AE">
        <w:rPr>
          <w:rFonts w:cs="Times New Roman"/>
          <w:b/>
          <w:sz w:val="28"/>
          <w:szCs w:val="28"/>
        </w:rPr>
        <w:t>?».</w:t>
      </w:r>
    </w:p>
    <w:p w14:paraId="708A3063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ц</w:t>
      </w:r>
      <w:proofErr w:type="spellStart"/>
      <w:r w:rsidRPr="008E32AE">
        <w:rPr>
          <w:rFonts w:cs="Times New Roman"/>
          <w:sz w:val="28"/>
          <w:szCs w:val="28"/>
        </w:rPr>
        <w:t>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быстроты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реакции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006F4892" w14:textId="77777777" w:rsidR="00886A7E" w:rsidRPr="008E32AE" w:rsidRDefault="00C46EC6">
      <w:pPr>
        <w:pStyle w:val="Standard"/>
        <w:tabs>
          <w:tab w:val="left" w:pos="3400"/>
        </w:tabs>
        <w:jc w:val="both"/>
        <w:rPr>
          <w:rFonts w:cs="Times New Roman"/>
          <w:sz w:val="28"/>
          <w:szCs w:val="28"/>
          <w:lang w:val="ru-RU"/>
        </w:rPr>
      </w:pPr>
      <w:r w:rsidRPr="008E32AE">
        <w:rPr>
          <w:rFonts w:cs="Times New Roman"/>
          <w:sz w:val="28"/>
          <w:szCs w:val="28"/>
          <w:lang w:val="ru-RU"/>
        </w:rPr>
        <w:t xml:space="preserve">Для начала поставьте на стол 3-4 игрушки, дайте ребенку рассмотреть их 1-2 минуты. Затем попросите его отвернуться и уберите одну из игрушек. Когда </w:t>
      </w:r>
      <w:r w:rsidR="00264D4D" w:rsidRPr="008E32AE">
        <w:rPr>
          <w:rFonts w:cs="Times New Roman"/>
          <w:sz w:val="28"/>
          <w:szCs w:val="28"/>
          <w:lang w:val="ru-RU"/>
        </w:rPr>
        <w:t>он</w:t>
      </w:r>
      <w:r w:rsidRPr="008E32AE">
        <w:rPr>
          <w:rFonts w:cs="Times New Roman"/>
          <w:sz w:val="28"/>
          <w:szCs w:val="28"/>
          <w:lang w:val="ru-RU"/>
        </w:rPr>
        <w:t xml:space="preserve"> повернется спросите его, что изменилось. Игру можно усложнить увеличить количество игрушек до 5-7. можно превратить эту игру в соревнование, задавая друг другу задачки по очереди.</w:t>
      </w:r>
    </w:p>
    <w:p w14:paraId="483FAD3B" w14:textId="77777777" w:rsidR="00886A7E" w:rsidRPr="008E32AE" w:rsidRDefault="00886A7E">
      <w:pPr>
        <w:pStyle w:val="Standard"/>
        <w:tabs>
          <w:tab w:val="left" w:pos="3400"/>
        </w:tabs>
        <w:jc w:val="both"/>
        <w:rPr>
          <w:rFonts w:cs="Times New Roman"/>
          <w:sz w:val="28"/>
          <w:szCs w:val="28"/>
          <w:lang w:val="ru-RU"/>
        </w:rPr>
      </w:pPr>
    </w:p>
    <w:p w14:paraId="4DE58002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Что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изменилось</w:t>
      </w:r>
      <w:proofErr w:type="spellEnd"/>
      <w:r w:rsidRPr="008E32AE">
        <w:rPr>
          <w:rFonts w:cs="Times New Roman"/>
          <w:b/>
          <w:sz w:val="28"/>
          <w:szCs w:val="28"/>
        </w:rPr>
        <w:t>?».</w:t>
      </w:r>
    </w:p>
    <w:p w14:paraId="786CAE48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ц</w:t>
      </w:r>
      <w:proofErr w:type="spellStart"/>
      <w:r w:rsidRPr="008E32AE">
        <w:rPr>
          <w:rFonts w:cs="Times New Roman"/>
          <w:sz w:val="28"/>
          <w:szCs w:val="28"/>
        </w:rPr>
        <w:t>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быстроты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реакции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7C66ED06" w14:textId="77777777" w:rsidR="00264D4D" w:rsidRPr="008E32AE" w:rsidRDefault="00264D4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E32AE">
        <w:rPr>
          <w:rFonts w:cs="Times New Roman"/>
          <w:sz w:val="28"/>
          <w:szCs w:val="28"/>
          <w:lang w:val="ru-RU"/>
        </w:rPr>
        <w:t>Найди отличия.</w:t>
      </w:r>
    </w:p>
    <w:p w14:paraId="139FFC8A" w14:textId="77777777" w:rsidR="00886A7E" w:rsidRPr="008E32AE" w:rsidRDefault="00264D4D" w:rsidP="00264D4D">
      <w:pPr>
        <w:pStyle w:val="Standard"/>
        <w:tabs>
          <w:tab w:val="left" w:pos="3400"/>
        </w:tabs>
        <w:jc w:val="both"/>
        <w:rPr>
          <w:rFonts w:cs="Times New Roman"/>
          <w:b/>
          <w:sz w:val="28"/>
          <w:szCs w:val="28"/>
        </w:rPr>
      </w:pPr>
      <w:r w:rsidRPr="008E32AE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1D5A36F" wp14:editId="6BEBB2B6">
            <wp:extent cx="6119495" cy="3893529"/>
            <wp:effectExtent l="0" t="0" r="0" b="0"/>
            <wp:docPr id="3" name="Рисунок 3" descr="https://xn--80aaph2avkn4e.xn--p1ai/wa-data/public/shop/products/81/07/781/images/4767/4767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aph2avkn4e.xn--p1ai/wa-data/public/shop/products/81/07/781/images/4767/4767.9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89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46EC6" w:rsidRPr="008E32AE">
        <w:rPr>
          <w:rFonts w:cs="Times New Roman"/>
          <w:b/>
          <w:sz w:val="28"/>
          <w:szCs w:val="28"/>
        </w:rPr>
        <w:t>Игра</w:t>
      </w:r>
      <w:proofErr w:type="spellEnd"/>
      <w:r w:rsidR="00C46EC6" w:rsidRPr="008E32AE">
        <w:rPr>
          <w:rFonts w:cs="Times New Roman"/>
          <w:b/>
          <w:sz w:val="28"/>
          <w:szCs w:val="28"/>
        </w:rPr>
        <w:t xml:space="preserve"> « </w:t>
      </w:r>
      <w:proofErr w:type="spellStart"/>
      <w:r w:rsidR="00C46EC6" w:rsidRPr="008E32AE">
        <w:rPr>
          <w:rFonts w:cs="Times New Roman"/>
          <w:b/>
          <w:sz w:val="28"/>
          <w:szCs w:val="28"/>
        </w:rPr>
        <w:t>Цифры</w:t>
      </w:r>
      <w:proofErr w:type="spellEnd"/>
      <w:r w:rsidR="00C46EC6" w:rsidRPr="008E32AE">
        <w:rPr>
          <w:rFonts w:cs="Times New Roman"/>
          <w:b/>
          <w:sz w:val="28"/>
          <w:szCs w:val="28"/>
        </w:rPr>
        <w:t>»</w:t>
      </w:r>
    </w:p>
    <w:p w14:paraId="7BA7E942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ц</w:t>
      </w:r>
      <w:proofErr w:type="spellStart"/>
      <w:r w:rsidRPr="008E32AE">
        <w:rPr>
          <w:rFonts w:cs="Times New Roman"/>
          <w:sz w:val="28"/>
          <w:szCs w:val="28"/>
        </w:rPr>
        <w:t>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слуховой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памяти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объема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73AC92D7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Сейчас</w:t>
      </w:r>
      <w:proofErr w:type="spellEnd"/>
      <w:r w:rsidRPr="008E32AE">
        <w:rPr>
          <w:rFonts w:cs="Times New Roman"/>
          <w:sz w:val="28"/>
          <w:szCs w:val="28"/>
        </w:rPr>
        <w:t xml:space="preserve"> я </w:t>
      </w:r>
      <w:proofErr w:type="spellStart"/>
      <w:r w:rsidRPr="008E32AE">
        <w:rPr>
          <w:rFonts w:cs="Times New Roman"/>
          <w:sz w:val="28"/>
          <w:szCs w:val="28"/>
        </w:rPr>
        <w:t>покажу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тебе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ряд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цифр</w:t>
      </w:r>
      <w:proofErr w:type="spellEnd"/>
      <w:r w:rsidRPr="008E32AE">
        <w:rPr>
          <w:rFonts w:cs="Times New Roman"/>
          <w:sz w:val="28"/>
          <w:szCs w:val="28"/>
        </w:rPr>
        <w:t xml:space="preserve">.  </w:t>
      </w:r>
      <w:proofErr w:type="spellStart"/>
      <w:r w:rsidRPr="008E32AE">
        <w:rPr>
          <w:rFonts w:cs="Times New Roman"/>
          <w:sz w:val="28"/>
          <w:szCs w:val="28"/>
        </w:rPr>
        <w:t>Их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надо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запомнить</w:t>
      </w:r>
      <w:proofErr w:type="spellEnd"/>
      <w:r w:rsidRPr="008E32AE">
        <w:rPr>
          <w:rFonts w:cs="Times New Roman"/>
          <w:sz w:val="28"/>
          <w:szCs w:val="28"/>
        </w:rPr>
        <w:t xml:space="preserve"> в </w:t>
      </w:r>
      <w:proofErr w:type="spellStart"/>
      <w:r w:rsidRPr="008E32AE">
        <w:rPr>
          <w:rFonts w:cs="Times New Roman"/>
          <w:sz w:val="28"/>
          <w:szCs w:val="28"/>
        </w:rPr>
        <w:t>таком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же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порядке</w:t>
      </w:r>
      <w:proofErr w:type="spellEnd"/>
      <w:r w:rsidRPr="008E32AE">
        <w:rPr>
          <w:rFonts w:cs="Times New Roman"/>
          <w:sz w:val="28"/>
          <w:szCs w:val="28"/>
        </w:rPr>
        <w:t>:</w:t>
      </w:r>
    </w:p>
    <w:p w14:paraId="3E8A4AB3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</w:rPr>
        <w:t>2, 3, 5, 7, 3, 5, 7</w:t>
      </w:r>
    </w:p>
    <w:p w14:paraId="5A6093F6" w14:textId="77777777" w:rsidR="00886A7E" w:rsidRPr="008E32AE" w:rsidRDefault="00C46EC6">
      <w:pPr>
        <w:pStyle w:val="Standard"/>
        <w:rPr>
          <w:rFonts w:cs="Times New Roman"/>
          <w:sz w:val="28"/>
          <w:szCs w:val="28"/>
          <w:lang w:val="ru-RU"/>
        </w:rPr>
      </w:pPr>
      <w:r w:rsidRPr="008E32AE">
        <w:rPr>
          <w:rFonts w:cs="Times New Roman"/>
          <w:sz w:val="28"/>
          <w:szCs w:val="28"/>
          <w:lang w:val="ru-RU"/>
        </w:rPr>
        <w:t xml:space="preserve">Повтори цифры. </w:t>
      </w:r>
    </w:p>
    <w:p w14:paraId="46192387" w14:textId="77777777" w:rsidR="00264D4D" w:rsidRPr="008E32AE" w:rsidRDefault="00264D4D">
      <w:pPr>
        <w:pStyle w:val="Standard"/>
        <w:rPr>
          <w:rFonts w:cs="Times New Roman"/>
          <w:sz w:val="28"/>
          <w:szCs w:val="28"/>
          <w:lang w:val="ru-RU"/>
        </w:rPr>
      </w:pPr>
    </w:p>
    <w:p w14:paraId="4D74BFBE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Тут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что-то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не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так</w:t>
      </w:r>
      <w:proofErr w:type="spellEnd"/>
      <w:r w:rsidRPr="008E32AE">
        <w:rPr>
          <w:rFonts w:cs="Times New Roman"/>
          <w:b/>
          <w:sz w:val="28"/>
          <w:szCs w:val="28"/>
        </w:rPr>
        <w:t>»</w:t>
      </w:r>
    </w:p>
    <w:p w14:paraId="12ECC3BA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  <w:lang w:val="ru-RU"/>
        </w:rPr>
        <w:t>ц</w:t>
      </w:r>
      <w:proofErr w:type="spellStart"/>
      <w:r w:rsidRPr="008E32AE">
        <w:rPr>
          <w:rFonts w:cs="Times New Roman"/>
          <w:sz w:val="28"/>
          <w:szCs w:val="28"/>
        </w:rPr>
        <w:t>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произвольного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критичности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мышления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201D7909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lastRenderedPageBreak/>
        <w:t>Детям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читается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текст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их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задача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найти</w:t>
      </w:r>
      <w:proofErr w:type="spellEnd"/>
      <w:r w:rsidRPr="008E32AE">
        <w:rPr>
          <w:rFonts w:cs="Times New Roman"/>
          <w:sz w:val="28"/>
          <w:szCs w:val="28"/>
        </w:rPr>
        <w:t xml:space="preserve"> в </w:t>
      </w:r>
      <w:proofErr w:type="spellStart"/>
      <w:r w:rsidRPr="008E32AE">
        <w:rPr>
          <w:rFonts w:cs="Times New Roman"/>
          <w:sz w:val="28"/>
          <w:szCs w:val="28"/>
        </w:rPr>
        <w:t>нем</w:t>
      </w:r>
      <w:proofErr w:type="spellEnd"/>
      <w:r w:rsidRPr="008E32AE">
        <w:rPr>
          <w:rFonts w:cs="Times New Roman"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sz w:val="28"/>
          <w:szCs w:val="28"/>
        </w:rPr>
        <w:t>нелепицы</w:t>
      </w:r>
      <w:proofErr w:type="spellEnd"/>
      <w:r w:rsidRPr="008E32AE">
        <w:rPr>
          <w:rFonts w:cs="Times New Roman"/>
          <w:sz w:val="28"/>
          <w:szCs w:val="28"/>
        </w:rPr>
        <w:t>».</w:t>
      </w:r>
    </w:p>
    <w:p w14:paraId="25B9062B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Иду</w:t>
      </w:r>
      <w:proofErr w:type="spellEnd"/>
      <w:r w:rsidRPr="008E32AE">
        <w:rPr>
          <w:rFonts w:cs="Times New Roman"/>
          <w:sz w:val="28"/>
          <w:szCs w:val="28"/>
        </w:rPr>
        <w:t xml:space="preserve"> я </w:t>
      </w:r>
      <w:proofErr w:type="spellStart"/>
      <w:r w:rsidRPr="008E32AE">
        <w:rPr>
          <w:rFonts w:cs="Times New Roman"/>
          <w:sz w:val="28"/>
          <w:szCs w:val="28"/>
        </w:rPr>
        <w:t>вчера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дороге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солнышко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светит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темно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листочки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синие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под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ногами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шуршат</w:t>
      </w:r>
      <w:proofErr w:type="spellEnd"/>
      <w:r w:rsidRPr="008E32AE">
        <w:rPr>
          <w:rFonts w:cs="Times New Roman"/>
          <w:sz w:val="28"/>
          <w:szCs w:val="28"/>
        </w:rPr>
        <w:t xml:space="preserve">. И </w:t>
      </w:r>
      <w:proofErr w:type="spellStart"/>
      <w:r w:rsidRPr="008E32AE">
        <w:rPr>
          <w:rFonts w:cs="Times New Roman"/>
          <w:sz w:val="28"/>
          <w:szCs w:val="28"/>
        </w:rPr>
        <w:t>вдруг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из-за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угла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как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выскочит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собака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как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зарычит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меня</w:t>
      </w:r>
      <w:proofErr w:type="spellEnd"/>
      <w:r w:rsidRPr="008E32AE">
        <w:rPr>
          <w:rFonts w:cs="Times New Roman"/>
          <w:sz w:val="28"/>
          <w:szCs w:val="28"/>
        </w:rPr>
        <w:t>: «</w:t>
      </w:r>
      <w:proofErr w:type="spellStart"/>
      <w:r w:rsidRPr="008E32AE">
        <w:rPr>
          <w:rFonts w:cs="Times New Roman"/>
          <w:sz w:val="28"/>
          <w:szCs w:val="28"/>
        </w:rPr>
        <w:t>Ку-ка-ре-ку</w:t>
      </w:r>
      <w:proofErr w:type="spellEnd"/>
      <w:r w:rsidRPr="008E32AE">
        <w:rPr>
          <w:rFonts w:cs="Times New Roman"/>
          <w:sz w:val="28"/>
          <w:szCs w:val="28"/>
        </w:rPr>
        <w:t xml:space="preserve">» и </w:t>
      </w:r>
      <w:proofErr w:type="spellStart"/>
      <w:r w:rsidRPr="008E32AE">
        <w:rPr>
          <w:rFonts w:cs="Times New Roman"/>
          <w:sz w:val="28"/>
          <w:szCs w:val="28"/>
        </w:rPr>
        <w:t>рога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уже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наставила</w:t>
      </w:r>
      <w:proofErr w:type="spellEnd"/>
      <w:r w:rsidRPr="008E32AE">
        <w:rPr>
          <w:rFonts w:cs="Times New Roman"/>
          <w:sz w:val="28"/>
          <w:szCs w:val="28"/>
        </w:rPr>
        <w:t xml:space="preserve">. Я </w:t>
      </w:r>
      <w:proofErr w:type="spellStart"/>
      <w:r w:rsidRPr="008E32AE">
        <w:rPr>
          <w:rFonts w:cs="Times New Roman"/>
          <w:sz w:val="28"/>
          <w:szCs w:val="28"/>
        </w:rPr>
        <w:t>испугался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убежал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462E666E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Иду</w:t>
      </w:r>
      <w:proofErr w:type="spellEnd"/>
      <w:r w:rsidRPr="008E32AE">
        <w:rPr>
          <w:rFonts w:cs="Times New Roman"/>
          <w:sz w:val="28"/>
          <w:szCs w:val="28"/>
        </w:rPr>
        <w:t xml:space="preserve"> я </w:t>
      </w:r>
      <w:proofErr w:type="spellStart"/>
      <w:r w:rsidRPr="008E32AE">
        <w:rPr>
          <w:rFonts w:cs="Times New Roman"/>
          <w:sz w:val="28"/>
          <w:szCs w:val="28"/>
        </w:rPr>
        <w:t>по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лесу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Кругом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машины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ездят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светофоры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мигают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Вдруг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вижу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гриб</w:t>
      </w:r>
      <w:proofErr w:type="spellEnd"/>
      <w:r w:rsidRPr="008E32AE">
        <w:rPr>
          <w:rFonts w:cs="Times New Roman"/>
          <w:sz w:val="28"/>
          <w:szCs w:val="28"/>
        </w:rPr>
        <w:t xml:space="preserve">! </w:t>
      </w: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веточке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растет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Среди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листочков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зеленых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спрятался</w:t>
      </w:r>
      <w:proofErr w:type="spellEnd"/>
      <w:r w:rsidRPr="008E32AE">
        <w:rPr>
          <w:rFonts w:cs="Times New Roman"/>
          <w:sz w:val="28"/>
          <w:szCs w:val="28"/>
        </w:rPr>
        <w:t xml:space="preserve">.  Я </w:t>
      </w:r>
      <w:proofErr w:type="spellStart"/>
      <w:r w:rsidRPr="008E32AE">
        <w:rPr>
          <w:rFonts w:cs="Times New Roman"/>
          <w:sz w:val="28"/>
          <w:szCs w:val="28"/>
        </w:rPr>
        <w:t>подпрыгнул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сорвал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его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7D1C5662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E32AE">
        <w:rPr>
          <w:rFonts w:cs="Times New Roman"/>
          <w:sz w:val="28"/>
          <w:szCs w:val="28"/>
          <w:lang w:val="ru-RU"/>
        </w:rPr>
        <w:t>Пришел я на речку. Смотрю, сидит на берегу рыба, ногу на ногу закинула и сосиску жует. Я подошел, а она прыг в воду и уплыла.</w:t>
      </w:r>
    </w:p>
    <w:p w14:paraId="432AF84B" w14:textId="77777777" w:rsidR="00886A7E" w:rsidRPr="008E32AE" w:rsidRDefault="00886A7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284377A" w14:textId="77777777" w:rsidR="00886A7E" w:rsidRPr="008E32AE" w:rsidRDefault="00886A7E">
      <w:pPr>
        <w:pStyle w:val="Standard"/>
        <w:rPr>
          <w:rFonts w:cs="Times New Roman"/>
          <w:sz w:val="28"/>
          <w:szCs w:val="28"/>
        </w:rPr>
      </w:pPr>
    </w:p>
    <w:p w14:paraId="0551222F" w14:textId="77777777" w:rsidR="00886A7E" w:rsidRPr="008E32AE" w:rsidRDefault="00C46EC6">
      <w:pPr>
        <w:pStyle w:val="Standard"/>
        <w:jc w:val="center"/>
        <w:rPr>
          <w:rFonts w:cs="Times New Roman"/>
          <w:sz w:val="28"/>
          <w:szCs w:val="28"/>
        </w:rPr>
      </w:pPr>
      <w:r w:rsidRPr="008E32AE">
        <w:rPr>
          <w:rFonts w:cs="Times New Roman"/>
          <w:sz w:val="28"/>
          <w:szCs w:val="28"/>
        </w:rPr>
        <w:tab/>
      </w: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 </w:t>
      </w:r>
      <w:proofErr w:type="spellStart"/>
      <w:r w:rsidRPr="008E32AE">
        <w:rPr>
          <w:rFonts w:cs="Times New Roman"/>
          <w:b/>
          <w:sz w:val="28"/>
          <w:szCs w:val="28"/>
        </w:rPr>
        <w:t>Разные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животные</w:t>
      </w:r>
      <w:proofErr w:type="spellEnd"/>
      <w:r w:rsidRPr="008E32AE">
        <w:rPr>
          <w:rFonts w:cs="Times New Roman"/>
          <w:b/>
          <w:sz w:val="28"/>
          <w:szCs w:val="28"/>
        </w:rPr>
        <w:t>».</w:t>
      </w:r>
    </w:p>
    <w:p w14:paraId="149916E8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Цель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активного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быстроты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реакции</w:t>
      </w:r>
      <w:proofErr w:type="spellEnd"/>
    </w:p>
    <w:p w14:paraId="50106DBD" w14:textId="77777777" w:rsidR="00886A7E" w:rsidRPr="008E32AE" w:rsidRDefault="008E32AE">
      <w:pPr>
        <w:pStyle w:val="Standard"/>
        <w:rPr>
          <w:rFonts w:cs="Times New Roman"/>
          <w:sz w:val="28"/>
          <w:szCs w:val="28"/>
        </w:rPr>
      </w:pPr>
      <w:proofErr w:type="spellStart"/>
      <w:proofErr w:type="gramStart"/>
      <w:r w:rsidRPr="008E32AE">
        <w:rPr>
          <w:rFonts w:cs="Times New Roman"/>
          <w:sz w:val="28"/>
          <w:szCs w:val="28"/>
        </w:rPr>
        <w:t>Взрослый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объясняет</w:t>
      </w:r>
      <w:proofErr w:type="spellEnd"/>
      <w:proofErr w:type="gramEnd"/>
      <w:r w:rsidR="00C46EC6" w:rsidRPr="008E32AE">
        <w:rPr>
          <w:rFonts w:cs="Times New Roman"/>
          <w:sz w:val="28"/>
          <w:szCs w:val="28"/>
        </w:rPr>
        <w:t xml:space="preserve">, </w:t>
      </w:r>
      <w:proofErr w:type="spellStart"/>
      <w:r w:rsidR="00C46EC6" w:rsidRPr="008E32AE">
        <w:rPr>
          <w:rFonts w:cs="Times New Roman"/>
          <w:sz w:val="28"/>
          <w:szCs w:val="28"/>
        </w:rPr>
        <w:t>что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когда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он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будет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хлопать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в </w:t>
      </w:r>
      <w:proofErr w:type="spellStart"/>
      <w:r w:rsidR="00C46EC6" w:rsidRPr="008E32AE">
        <w:rPr>
          <w:rFonts w:cs="Times New Roman"/>
          <w:sz w:val="28"/>
          <w:szCs w:val="28"/>
        </w:rPr>
        <w:t>ладоши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, </w:t>
      </w:r>
      <w:proofErr w:type="spellStart"/>
      <w:r w:rsidR="00C46EC6" w:rsidRPr="008E32AE">
        <w:rPr>
          <w:rFonts w:cs="Times New Roman"/>
          <w:sz w:val="28"/>
          <w:szCs w:val="28"/>
        </w:rPr>
        <w:t>ребенок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должен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будет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принять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соответствующую</w:t>
      </w:r>
      <w:proofErr w:type="spellEnd"/>
      <w:r w:rsidR="00C46EC6" w:rsidRPr="008E32AE">
        <w:rPr>
          <w:rFonts w:cs="Times New Roman"/>
          <w:sz w:val="28"/>
          <w:szCs w:val="28"/>
        </w:rPr>
        <w:t xml:space="preserve"> </w:t>
      </w:r>
      <w:proofErr w:type="spellStart"/>
      <w:r w:rsidR="00C46EC6" w:rsidRPr="008E32AE">
        <w:rPr>
          <w:rFonts w:cs="Times New Roman"/>
          <w:sz w:val="28"/>
          <w:szCs w:val="28"/>
        </w:rPr>
        <w:t>позу</w:t>
      </w:r>
      <w:proofErr w:type="spellEnd"/>
      <w:r w:rsidR="00C46EC6" w:rsidRPr="008E32AE">
        <w:rPr>
          <w:rFonts w:cs="Times New Roman"/>
          <w:sz w:val="28"/>
          <w:szCs w:val="28"/>
        </w:rPr>
        <w:t>:</w:t>
      </w:r>
    </w:p>
    <w:p w14:paraId="214ED2FD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Один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хлопок</w:t>
      </w:r>
      <w:proofErr w:type="spellEnd"/>
      <w:r w:rsidRPr="008E32AE">
        <w:rPr>
          <w:rFonts w:cs="Times New Roman"/>
          <w:sz w:val="28"/>
          <w:szCs w:val="28"/>
        </w:rPr>
        <w:t xml:space="preserve"> – </w:t>
      </w:r>
      <w:proofErr w:type="spellStart"/>
      <w:r w:rsidRPr="008E32AE">
        <w:rPr>
          <w:rFonts w:cs="Times New Roman"/>
          <w:sz w:val="28"/>
          <w:szCs w:val="28"/>
        </w:rPr>
        <w:t>поза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аиста</w:t>
      </w:r>
      <w:proofErr w:type="spellEnd"/>
      <w:r w:rsidRPr="008E32AE">
        <w:rPr>
          <w:rFonts w:cs="Times New Roman"/>
          <w:sz w:val="28"/>
          <w:szCs w:val="28"/>
        </w:rPr>
        <w:t xml:space="preserve"> (</w:t>
      </w:r>
      <w:proofErr w:type="spellStart"/>
      <w:r w:rsidRPr="008E32AE">
        <w:rPr>
          <w:rFonts w:cs="Times New Roman"/>
          <w:sz w:val="28"/>
          <w:szCs w:val="28"/>
        </w:rPr>
        <w:t>стоя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одной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ноге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поджав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другую</w:t>
      </w:r>
      <w:proofErr w:type="spellEnd"/>
      <w:r w:rsidRPr="008E32AE">
        <w:rPr>
          <w:rFonts w:cs="Times New Roman"/>
          <w:sz w:val="28"/>
          <w:szCs w:val="28"/>
        </w:rPr>
        <w:t>)</w:t>
      </w:r>
    </w:p>
    <w:p w14:paraId="6800F9E4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Два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хлопка</w:t>
      </w:r>
      <w:proofErr w:type="spellEnd"/>
      <w:r w:rsidRPr="008E32AE">
        <w:rPr>
          <w:rFonts w:cs="Times New Roman"/>
          <w:sz w:val="28"/>
          <w:szCs w:val="28"/>
        </w:rPr>
        <w:t xml:space="preserve"> – </w:t>
      </w:r>
      <w:proofErr w:type="spellStart"/>
      <w:r w:rsidRPr="008E32AE">
        <w:rPr>
          <w:rFonts w:cs="Times New Roman"/>
          <w:sz w:val="28"/>
          <w:szCs w:val="28"/>
        </w:rPr>
        <w:t>поза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лягушки</w:t>
      </w:r>
      <w:proofErr w:type="spellEnd"/>
      <w:r w:rsidRPr="008E32AE">
        <w:rPr>
          <w:rFonts w:cs="Times New Roman"/>
          <w:sz w:val="28"/>
          <w:szCs w:val="28"/>
        </w:rPr>
        <w:t xml:space="preserve"> (</w:t>
      </w:r>
      <w:proofErr w:type="spellStart"/>
      <w:r w:rsidRPr="008E32AE">
        <w:rPr>
          <w:rFonts w:cs="Times New Roman"/>
          <w:sz w:val="28"/>
          <w:szCs w:val="28"/>
        </w:rPr>
        <w:t>присядь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пятки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вместе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носки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врозь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колени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разведены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руки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между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ногами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полу</w:t>
      </w:r>
      <w:proofErr w:type="spellEnd"/>
      <w:r w:rsidRPr="008E32AE">
        <w:rPr>
          <w:rFonts w:cs="Times New Roman"/>
          <w:sz w:val="28"/>
          <w:szCs w:val="28"/>
        </w:rPr>
        <w:t>)</w:t>
      </w:r>
    </w:p>
    <w:p w14:paraId="087F92B2" w14:textId="77777777" w:rsidR="00886A7E" w:rsidRPr="008E32AE" w:rsidRDefault="00C46EC6">
      <w:pPr>
        <w:pStyle w:val="Standard"/>
        <w:tabs>
          <w:tab w:val="left" w:pos="2920"/>
        </w:tabs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Три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хлопка</w:t>
      </w:r>
      <w:proofErr w:type="spellEnd"/>
      <w:r w:rsidRPr="008E32AE">
        <w:rPr>
          <w:rFonts w:cs="Times New Roman"/>
          <w:sz w:val="28"/>
          <w:szCs w:val="28"/>
        </w:rPr>
        <w:t xml:space="preserve"> – </w:t>
      </w:r>
      <w:proofErr w:type="spellStart"/>
      <w:r w:rsidRPr="008E32AE">
        <w:rPr>
          <w:rFonts w:cs="Times New Roman"/>
          <w:sz w:val="28"/>
          <w:szCs w:val="28"/>
        </w:rPr>
        <w:t>поза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коровы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gramStart"/>
      <w:r w:rsidRPr="008E32AE">
        <w:rPr>
          <w:rFonts w:cs="Times New Roman"/>
          <w:sz w:val="28"/>
          <w:szCs w:val="28"/>
        </w:rPr>
        <w:t xml:space="preserve">( </w:t>
      </w:r>
      <w:proofErr w:type="spellStart"/>
      <w:r w:rsidRPr="008E32AE">
        <w:rPr>
          <w:rFonts w:cs="Times New Roman"/>
          <w:sz w:val="28"/>
          <w:szCs w:val="28"/>
        </w:rPr>
        <w:t>встань</w:t>
      </w:r>
      <w:proofErr w:type="spellEnd"/>
      <w:proofErr w:type="gram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четвереньки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произнести</w:t>
      </w:r>
      <w:proofErr w:type="spellEnd"/>
      <w:r w:rsidRPr="008E32AE">
        <w:rPr>
          <w:rFonts w:cs="Times New Roman"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sz w:val="28"/>
          <w:szCs w:val="28"/>
        </w:rPr>
        <w:t>му-му</w:t>
      </w:r>
      <w:proofErr w:type="spellEnd"/>
      <w:r w:rsidRPr="008E32AE">
        <w:rPr>
          <w:rFonts w:cs="Times New Roman"/>
          <w:sz w:val="28"/>
          <w:szCs w:val="28"/>
        </w:rPr>
        <w:t>»).</w:t>
      </w:r>
    </w:p>
    <w:p w14:paraId="212B7B9A" w14:textId="77777777" w:rsidR="00886A7E" w:rsidRPr="008E32AE" w:rsidRDefault="00886A7E">
      <w:pPr>
        <w:pStyle w:val="Standard"/>
        <w:tabs>
          <w:tab w:val="left" w:pos="2920"/>
        </w:tabs>
        <w:jc w:val="both"/>
        <w:rPr>
          <w:rFonts w:cs="Times New Roman"/>
          <w:sz w:val="28"/>
          <w:szCs w:val="28"/>
        </w:rPr>
      </w:pPr>
    </w:p>
    <w:p w14:paraId="1C317A9F" w14:textId="77777777" w:rsidR="00886A7E" w:rsidRPr="008E32AE" w:rsidRDefault="00886A7E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3139D7AA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Слово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заблудилось</w:t>
      </w:r>
      <w:proofErr w:type="spellEnd"/>
      <w:r w:rsidRPr="008E32AE">
        <w:rPr>
          <w:rFonts w:cs="Times New Roman"/>
          <w:b/>
          <w:sz w:val="28"/>
          <w:szCs w:val="28"/>
        </w:rPr>
        <w:t>»</w:t>
      </w:r>
    </w:p>
    <w:p w14:paraId="13136D8D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Цель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произвольного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слухового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восприятия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6B5E7710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взрослый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произносит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рифмованные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нерифмованные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фразы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r w:rsidR="008E32AE" w:rsidRPr="008E32AE">
        <w:rPr>
          <w:rFonts w:cs="Times New Roman"/>
          <w:sz w:val="28"/>
          <w:szCs w:val="28"/>
          <w:lang w:val="ru-RU"/>
        </w:rPr>
        <w:t>Ребенок</w:t>
      </w:r>
      <w:r w:rsidR="008E32AE" w:rsidRPr="008E32AE">
        <w:rPr>
          <w:rFonts w:cs="Times New Roman"/>
          <w:sz w:val="28"/>
          <w:szCs w:val="28"/>
        </w:rPr>
        <w:t xml:space="preserve"> </w:t>
      </w:r>
      <w:proofErr w:type="spellStart"/>
      <w:r w:rsidR="008E32AE" w:rsidRPr="008E32AE">
        <w:rPr>
          <w:rFonts w:cs="Times New Roman"/>
          <w:sz w:val="28"/>
          <w:szCs w:val="28"/>
        </w:rPr>
        <w:t>слушае</w:t>
      </w:r>
      <w:r w:rsidRPr="008E32AE">
        <w:rPr>
          <w:rFonts w:cs="Times New Roman"/>
          <w:sz w:val="28"/>
          <w:szCs w:val="28"/>
        </w:rPr>
        <w:t>т</w:t>
      </w:r>
      <w:proofErr w:type="spellEnd"/>
      <w:r w:rsidRPr="008E32AE">
        <w:rPr>
          <w:rFonts w:cs="Times New Roman"/>
          <w:sz w:val="28"/>
          <w:szCs w:val="28"/>
        </w:rPr>
        <w:t xml:space="preserve"> и </w:t>
      </w:r>
      <w:proofErr w:type="spellStart"/>
      <w:r w:rsidRPr="008E32AE">
        <w:rPr>
          <w:rFonts w:cs="Times New Roman"/>
          <w:sz w:val="28"/>
          <w:szCs w:val="28"/>
        </w:rPr>
        <w:t>подсказывают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нужное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слово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220A8D89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полу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из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плошки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молоко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пьет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ложка</w:t>
      </w:r>
      <w:proofErr w:type="spellEnd"/>
      <w:r w:rsidRPr="008E32AE">
        <w:rPr>
          <w:rFonts w:cs="Times New Roman"/>
          <w:b/>
          <w:sz w:val="28"/>
          <w:szCs w:val="28"/>
        </w:rPr>
        <w:t>.</w:t>
      </w:r>
    </w:p>
    <w:p w14:paraId="09E489D4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поляне</w:t>
      </w:r>
      <w:proofErr w:type="spellEnd"/>
      <w:r w:rsidRPr="008E32AE">
        <w:rPr>
          <w:rFonts w:cs="Times New Roman"/>
          <w:sz w:val="28"/>
          <w:szCs w:val="28"/>
        </w:rPr>
        <w:t xml:space="preserve"> у </w:t>
      </w:r>
      <w:proofErr w:type="spellStart"/>
      <w:r w:rsidRPr="008E32AE">
        <w:rPr>
          <w:rFonts w:cs="Times New Roman"/>
          <w:sz w:val="28"/>
          <w:szCs w:val="28"/>
        </w:rPr>
        <w:t>дубочка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собрала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кусочки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дочка</w:t>
      </w:r>
      <w:proofErr w:type="spellEnd"/>
      <w:r w:rsidRPr="008E32AE">
        <w:rPr>
          <w:rFonts w:cs="Times New Roman"/>
          <w:b/>
          <w:sz w:val="28"/>
          <w:szCs w:val="28"/>
        </w:rPr>
        <w:t>.</w:t>
      </w:r>
    </w:p>
    <w:p w14:paraId="1F884151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Вкусная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сварилась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Маша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Где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большая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крошка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наша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493E75D9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На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дворе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E32AE">
        <w:rPr>
          <w:rFonts w:cs="Times New Roman"/>
          <w:sz w:val="28"/>
          <w:szCs w:val="28"/>
        </w:rPr>
        <w:t>большой</w:t>
      </w:r>
      <w:proofErr w:type="spellEnd"/>
      <w:r w:rsidRPr="008E32AE">
        <w:rPr>
          <w:rFonts w:cs="Times New Roman"/>
          <w:sz w:val="28"/>
          <w:szCs w:val="28"/>
        </w:rPr>
        <w:t xml:space="preserve">  </w:t>
      </w:r>
      <w:proofErr w:type="spellStart"/>
      <w:r w:rsidRPr="008E32AE">
        <w:rPr>
          <w:rFonts w:cs="Times New Roman"/>
          <w:sz w:val="28"/>
          <w:szCs w:val="28"/>
        </w:rPr>
        <w:t>мороз</w:t>
      </w:r>
      <w:proofErr w:type="spellEnd"/>
      <w:proofErr w:type="gram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отморозить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можно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хвост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7C3BF339" w14:textId="77777777" w:rsidR="00886A7E" w:rsidRPr="008E32AE" w:rsidRDefault="00C46EC6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8E32AE">
        <w:rPr>
          <w:rFonts w:cs="Times New Roman"/>
          <w:color w:val="000000"/>
          <w:sz w:val="28"/>
          <w:szCs w:val="28"/>
          <w:lang w:val="ru-RU"/>
        </w:rPr>
        <w:t>Испеки мне</w:t>
      </w:r>
      <w:r w:rsidRPr="008E32AE">
        <w:rPr>
          <w:rFonts w:cs="Times New Roman"/>
          <w:b/>
          <w:color w:val="000000"/>
          <w:sz w:val="28"/>
          <w:szCs w:val="28"/>
          <w:lang w:val="ru-RU"/>
        </w:rPr>
        <w:t xml:space="preserve"> утюжок</w:t>
      </w:r>
      <w:r w:rsidRPr="008E32AE">
        <w:rPr>
          <w:rFonts w:cs="Times New Roman"/>
          <w:color w:val="000000"/>
          <w:sz w:val="28"/>
          <w:szCs w:val="28"/>
          <w:lang w:val="ru-RU"/>
        </w:rPr>
        <w:t>! – просит бабушку</w:t>
      </w:r>
      <w:r w:rsidRPr="008E32AE">
        <w:rPr>
          <w:rFonts w:cs="Times New Roman"/>
          <w:b/>
          <w:color w:val="000000"/>
          <w:sz w:val="28"/>
          <w:szCs w:val="28"/>
          <w:lang w:val="ru-RU"/>
        </w:rPr>
        <w:t xml:space="preserve"> крючок</w:t>
      </w:r>
      <w:r w:rsidRPr="008E32AE">
        <w:rPr>
          <w:rFonts w:cs="Times New Roman"/>
          <w:color w:val="000000"/>
          <w:sz w:val="28"/>
          <w:szCs w:val="28"/>
          <w:lang w:val="ru-RU"/>
        </w:rPr>
        <w:t>.</w:t>
      </w:r>
    </w:p>
    <w:p w14:paraId="22EED967" w14:textId="77777777" w:rsidR="00886A7E" w:rsidRPr="008E32AE" w:rsidRDefault="00886A7E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40171C76" w14:textId="77777777" w:rsidR="00886A7E" w:rsidRPr="008E32AE" w:rsidRDefault="00886A7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51AB9EC0" w14:textId="77777777" w:rsidR="00886A7E" w:rsidRPr="008E32AE" w:rsidRDefault="00886A7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3FF61B52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Найди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ошибки</w:t>
      </w:r>
      <w:proofErr w:type="spellEnd"/>
      <w:r w:rsidRPr="008E32AE">
        <w:rPr>
          <w:rFonts w:cs="Times New Roman"/>
          <w:b/>
          <w:sz w:val="28"/>
          <w:szCs w:val="28"/>
        </w:rPr>
        <w:t>».</w:t>
      </w:r>
    </w:p>
    <w:p w14:paraId="5F82DE05" w14:textId="77777777" w:rsidR="00886A7E" w:rsidRPr="008E32AE" w:rsidRDefault="00C46EC6">
      <w:pPr>
        <w:pStyle w:val="Standard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Цель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устойчивого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критичности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познавательной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деятельности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3A8C5FBA" w14:textId="77777777" w:rsidR="008E32AE" w:rsidRPr="008E32AE" w:rsidRDefault="008E32AE" w:rsidP="008E32A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  <w:r w:rsidRPr="008E32AE">
        <w:rPr>
          <w:rFonts w:cs="Times New Roman"/>
          <w:color w:val="000000"/>
          <w:sz w:val="28"/>
          <w:szCs w:val="28"/>
          <w:lang w:val="ru-RU"/>
        </w:rPr>
        <w:t>Ребенок должен найти все ошибки.</w:t>
      </w:r>
    </w:p>
    <w:p w14:paraId="36412A5A" w14:textId="77777777" w:rsidR="00886A7E" w:rsidRPr="008E32AE" w:rsidRDefault="008E32AE" w:rsidP="008E32A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  <w:r w:rsidRPr="008E32AE">
        <w:rPr>
          <w:rFonts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4C33E4B5" wp14:editId="7DD9BF81">
            <wp:extent cx="3362325" cy="2474110"/>
            <wp:effectExtent l="0" t="0" r="0" b="2540"/>
            <wp:docPr id="5" name="Рисунок 5" descr="https://avatars.mds.yandex.net/get-zen_doc/1606228/pub_5d9b00968d5b5f00b135795e_5d9b04f879c26e00ae68d4e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606228/pub_5d9b00968d5b5f00b135795e_5d9b04f879c26e00ae68d4e8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90" cy="247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298FB" w14:textId="77777777" w:rsidR="008E32AE" w:rsidRPr="008E32AE" w:rsidRDefault="008E32AE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67B3D0AA" w14:textId="77777777" w:rsidR="008E32AE" w:rsidRPr="008E32AE" w:rsidRDefault="008E32AE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7858F0C8" w14:textId="77777777" w:rsidR="008E32AE" w:rsidRPr="008E32AE" w:rsidRDefault="008E32AE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071A1F7F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Найди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игрушку</w:t>
      </w:r>
      <w:proofErr w:type="spellEnd"/>
      <w:r w:rsidRPr="008E32AE">
        <w:rPr>
          <w:rFonts w:cs="Times New Roman"/>
          <w:b/>
          <w:sz w:val="28"/>
          <w:szCs w:val="28"/>
        </w:rPr>
        <w:t>».</w:t>
      </w:r>
    </w:p>
    <w:p w14:paraId="103701EA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Цель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умение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узнавать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предмет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по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описанию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29511905" w14:textId="77777777" w:rsidR="00886A7E" w:rsidRPr="008E32AE" w:rsidRDefault="00C46EC6">
      <w:pPr>
        <w:pStyle w:val="Standard"/>
        <w:tabs>
          <w:tab w:val="left" w:pos="3400"/>
        </w:tabs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Взрослый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описывает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ребенку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какую-нибудь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игрушку</w:t>
      </w:r>
      <w:proofErr w:type="spellEnd"/>
      <w:r w:rsidRPr="008E32AE">
        <w:rPr>
          <w:rFonts w:cs="Times New Roman"/>
          <w:sz w:val="28"/>
          <w:szCs w:val="28"/>
        </w:rPr>
        <w:t xml:space="preserve">, </w:t>
      </w:r>
      <w:proofErr w:type="spellStart"/>
      <w:r w:rsidRPr="008E32AE">
        <w:rPr>
          <w:rFonts w:cs="Times New Roman"/>
          <w:sz w:val="28"/>
          <w:szCs w:val="28"/>
        </w:rPr>
        <w:t>находящуюся</w:t>
      </w:r>
      <w:proofErr w:type="spellEnd"/>
      <w:r w:rsidRPr="008E32AE">
        <w:rPr>
          <w:rFonts w:cs="Times New Roman"/>
          <w:sz w:val="28"/>
          <w:szCs w:val="28"/>
        </w:rPr>
        <w:t xml:space="preserve"> в </w:t>
      </w:r>
      <w:proofErr w:type="spellStart"/>
      <w:r w:rsidRPr="008E32AE">
        <w:rPr>
          <w:rFonts w:cs="Times New Roman"/>
          <w:sz w:val="28"/>
          <w:szCs w:val="28"/>
        </w:rPr>
        <w:t>комнате</w:t>
      </w:r>
      <w:proofErr w:type="spellEnd"/>
      <w:r w:rsidRPr="008E32AE">
        <w:rPr>
          <w:rFonts w:cs="Times New Roman"/>
          <w:sz w:val="28"/>
          <w:szCs w:val="28"/>
        </w:rPr>
        <w:t xml:space="preserve">. </w:t>
      </w:r>
      <w:proofErr w:type="spellStart"/>
      <w:r w:rsidRPr="008E32AE">
        <w:rPr>
          <w:rFonts w:cs="Times New Roman"/>
          <w:sz w:val="28"/>
          <w:szCs w:val="28"/>
        </w:rPr>
        <w:t>Ребенок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может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задавать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вопросы</w:t>
      </w:r>
      <w:proofErr w:type="spellEnd"/>
      <w:r w:rsidRPr="008E32AE">
        <w:rPr>
          <w:rFonts w:cs="Times New Roman"/>
          <w:sz w:val="28"/>
          <w:szCs w:val="28"/>
        </w:rPr>
        <w:t xml:space="preserve">.  </w:t>
      </w:r>
      <w:proofErr w:type="spellStart"/>
      <w:r w:rsidRPr="008E32AE">
        <w:rPr>
          <w:rFonts w:cs="Times New Roman"/>
          <w:sz w:val="28"/>
          <w:szCs w:val="28"/>
        </w:rPr>
        <w:t>Затем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ребенка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просят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найти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предмет</w:t>
      </w:r>
      <w:proofErr w:type="spellEnd"/>
      <w:r w:rsidRPr="008E32AE">
        <w:rPr>
          <w:rFonts w:cs="Times New Roman"/>
          <w:sz w:val="28"/>
          <w:szCs w:val="28"/>
        </w:rPr>
        <w:t xml:space="preserve">, о </w:t>
      </w:r>
      <w:proofErr w:type="spellStart"/>
      <w:r w:rsidRPr="008E32AE">
        <w:rPr>
          <w:rFonts w:cs="Times New Roman"/>
          <w:sz w:val="28"/>
          <w:szCs w:val="28"/>
        </w:rPr>
        <w:t>котором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шла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речь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27399256" w14:textId="77777777" w:rsidR="00886A7E" w:rsidRPr="008E32AE" w:rsidRDefault="00886A7E">
      <w:pPr>
        <w:pStyle w:val="Standard"/>
        <w:tabs>
          <w:tab w:val="left" w:pos="3400"/>
        </w:tabs>
        <w:jc w:val="both"/>
        <w:rPr>
          <w:rFonts w:cs="Times New Roman"/>
          <w:sz w:val="28"/>
          <w:szCs w:val="28"/>
        </w:rPr>
      </w:pPr>
    </w:p>
    <w:p w14:paraId="66AFA596" w14:textId="77777777" w:rsidR="00886A7E" w:rsidRPr="008E32AE" w:rsidRDefault="00C46EC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spellStart"/>
      <w:r w:rsidRPr="008E32AE">
        <w:rPr>
          <w:rFonts w:cs="Times New Roman"/>
          <w:b/>
          <w:sz w:val="28"/>
          <w:szCs w:val="28"/>
        </w:rPr>
        <w:t>Игра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- </w:t>
      </w:r>
      <w:proofErr w:type="spellStart"/>
      <w:r w:rsidRPr="008E32AE">
        <w:rPr>
          <w:rFonts w:cs="Times New Roman"/>
          <w:b/>
          <w:sz w:val="28"/>
          <w:szCs w:val="28"/>
        </w:rPr>
        <w:t>упражнение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«</w:t>
      </w:r>
      <w:proofErr w:type="spellStart"/>
      <w:r w:rsidRPr="008E32AE">
        <w:rPr>
          <w:rFonts w:cs="Times New Roman"/>
          <w:b/>
          <w:sz w:val="28"/>
          <w:szCs w:val="28"/>
        </w:rPr>
        <w:t>Сравни</w:t>
      </w:r>
      <w:proofErr w:type="spellEnd"/>
      <w:r w:rsidRPr="008E32AE">
        <w:rPr>
          <w:rFonts w:cs="Times New Roman"/>
          <w:b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b/>
          <w:sz w:val="28"/>
          <w:szCs w:val="28"/>
        </w:rPr>
        <w:t>предметы</w:t>
      </w:r>
      <w:proofErr w:type="spellEnd"/>
      <w:r w:rsidRPr="008E32AE">
        <w:rPr>
          <w:rFonts w:cs="Times New Roman"/>
          <w:b/>
          <w:sz w:val="28"/>
          <w:szCs w:val="28"/>
        </w:rPr>
        <w:t>».</w:t>
      </w:r>
    </w:p>
    <w:p w14:paraId="7B705C1B" w14:textId="77777777" w:rsidR="00886A7E" w:rsidRPr="008E32AE" w:rsidRDefault="00C46EC6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8E32AE">
        <w:rPr>
          <w:rFonts w:cs="Times New Roman"/>
          <w:sz w:val="28"/>
          <w:szCs w:val="28"/>
        </w:rPr>
        <w:t>Цель</w:t>
      </w:r>
      <w:proofErr w:type="spellEnd"/>
      <w:r w:rsidRPr="008E32AE">
        <w:rPr>
          <w:rFonts w:cs="Times New Roman"/>
          <w:sz w:val="28"/>
          <w:szCs w:val="28"/>
        </w:rPr>
        <w:t xml:space="preserve">: </w:t>
      </w:r>
      <w:proofErr w:type="spellStart"/>
      <w:r w:rsidRPr="008E32AE">
        <w:rPr>
          <w:rFonts w:cs="Times New Roman"/>
          <w:sz w:val="28"/>
          <w:szCs w:val="28"/>
        </w:rPr>
        <w:t>развитие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концентрации</w:t>
      </w:r>
      <w:proofErr w:type="spellEnd"/>
      <w:r w:rsidRPr="008E32AE">
        <w:rPr>
          <w:rFonts w:cs="Times New Roman"/>
          <w:sz w:val="28"/>
          <w:szCs w:val="28"/>
        </w:rPr>
        <w:t xml:space="preserve"> </w:t>
      </w:r>
      <w:proofErr w:type="spellStart"/>
      <w:r w:rsidRPr="008E32AE">
        <w:rPr>
          <w:rFonts w:cs="Times New Roman"/>
          <w:sz w:val="28"/>
          <w:szCs w:val="28"/>
        </w:rPr>
        <w:t>внимания</w:t>
      </w:r>
      <w:proofErr w:type="spellEnd"/>
      <w:r w:rsidRPr="008E32AE">
        <w:rPr>
          <w:rFonts w:cs="Times New Roman"/>
          <w:sz w:val="28"/>
          <w:szCs w:val="28"/>
        </w:rPr>
        <w:t>.</w:t>
      </w:r>
    </w:p>
    <w:p w14:paraId="208A783D" w14:textId="77777777" w:rsidR="00886A7E" w:rsidRPr="008E32AE" w:rsidRDefault="00C46EC6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  <w:r w:rsidRPr="008E32AE">
        <w:rPr>
          <w:rFonts w:cs="Times New Roman"/>
          <w:color w:val="000000"/>
          <w:sz w:val="28"/>
          <w:szCs w:val="28"/>
          <w:lang w:val="ru-RU"/>
        </w:rPr>
        <w:t>Пред ребенком ставятся 2 игрушки. Он должен сначала сказать, чем они похожи, а затем чем отличаются друг от друга. Например: мишка и зайчик. Можно называть признаки по очереди с ребенком. Так же рекомендуем сравнивать любые пары игрушек. А если вы хотите усложнить игру, поставьте перед ребенком более похожие игрушки.</w:t>
      </w:r>
    </w:p>
    <w:p w14:paraId="7B337C85" w14:textId="77777777" w:rsidR="008E32AE" w:rsidRPr="008E32AE" w:rsidRDefault="008E32A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013CFBA6" w14:textId="77777777" w:rsidR="008E32AE" w:rsidRPr="008E32AE" w:rsidRDefault="008E32A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1B8EB033" w14:textId="77777777" w:rsidR="008E32AE" w:rsidRPr="008E32AE" w:rsidRDefault="008E32A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  <w:r w:rsidRPr="008E32AE">
        <w:rPr>
          <w:rFonts w:cs="Times New Roman"/>
          <w:color w:val="000000"/>
          <w:sz w:val="28"/>
          <w:szCs w:val="28"/>
          <w:lang w:val="ru-RU"/>
        </w:rPr>
        <w:t>или</w:t>
      </w:r>
    </w:p>
    <w:p w14:paraId="4C0A6467" w14:textId="77777777" w:rsidR="00886A7E" w:rsidRPr="008E32AE" w:rsidRDefault="008E32AE" w:rsidP="008E32AE">
      <w:pPr>
        <w:pStyle w:val="Standard"/>
        <w:tabs>
          <w:tab w:val="left" w:pos="3400"/>
        </w:tabs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8E32AE">
        <w:rPr>
          <w:rFonts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2594AA35" wp14:editId="53526DEC">
            <wp:extent cx="2781300" cy="4155114"/>
            <wp:effectExtent l="0" t="0" r="0" b="0"/>
            <wp:docPr id="6" name="Рисунок 6" descr="https://metodich.ru/u-vani-dom-ne-jeltogo-i-ne-zelenogo-cveta-ne-dvuh-i-ne-chetire/54374_html_m19cdd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todich.ru/u-vani-dom-ne-jeltogo-i-ne-zelenogo-cveta-ne-dvuh-i-ne-chetire/54374_html_m19cdde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17" cy="415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A9A86" w14:textId="77777777" w:rsidR="00886A7E" w:rsidRPr="008E32AE" w:rsidRDefault="00886A7E">
      <w:pPr>
        <w:pStyle w:val="Standard"/>
        <w:tabs>
          <w:tab w:val="left" w:pos="3400"/>
        </w:tabs>
        <w:jc w:val="both"/>
        <w:rPr>
          <w:rFonts w:cs="Times New Roman"/>
          <w:color w:val="000000"/>
          <w:sz w:val="28"/>
          <w:szCs w:val="28"/>
          <w:lang w:val="ru-RU"/>
        </w:rPr>
      </w:pPr>
    </w:p>
    <w:sectPr w:rsidR="00886A7E" w:rsidRPr="008E32A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9AD2" w14:textId="77777777" w:rsidR="00007CFE" w:rsidRDefault="00007CFE">
      <w:r>
        <w:separator/>
      </w:r>
    </w:p>
  </w:endnote>
  <w:endnote w:type="continuationSeparator" w:id="0">
    <w:p w14:paraId="3716DC30" w14:textId="77777777" w:rsidR="00007CFE" w:rsidRDefault="0000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068C9" w14:textId="77777777" w:rsidR="00007CFE" w:rsidRDefault="00007CFE">
      <w:r>
        <w:rPr>
          <w:color w:val="000000"/>
        </w:rPr>
        <w:separator/>
      </w:r>
    </w:p>
  </w:footnote>
  <w:footnote w:type="continuationSeparator" w:id="0">
    <w:p w14:paraId="4B94FECE" w14:textId="77777777" w:rsidR="00007CFE" w:rsidRDefault="0000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D08CA"/>
    <w:multiLevelType w:val="multilevel"/>
    <w:tmpl w:val="BA04BEB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7E"/>
    <w:rsid w:val="00007CFE"/>
    <w:rsid w:val="00055598"/>
    <w:rsid w:val="00264D4D"/>
    <w:rsid w:val="00886A7E"/>
    <w:rsid w:val="008E32AE"/>
    <w:rsid w:val="00C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3334"/>
  <w15:docId w15:val="{F08EB32A-935B-4A45-BBFD-42688709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numbering" w:customStyle="1" w:styleId="WW8Num4">
    <w:name w:val="WW8Num4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Ncomp</cp:lastModifiedBy>
  <cp:revision>2</cp:revision>
  <dcterms:created xsi:type="dcterms:W3CDTF">2025-10-27T13:00:00Z</dcterms:created>
  <dcterms:modified xsi:type="dcterms:W3CDTF">2025-10-27T13:00:00Z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